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3F82B" w14:textId="6F1516E7" w:rsidR="00F12C76" w:rsidRPr="003103F9" w:rsidRDefault="003103F9" w:rsidP="003103F9">
      <w:pPr>
        <w:spacing w:after="0" w:line="360" w:lineRule="auto"/>
        <w:ind w:left="-426" w:firstLine="426"/>
        <w:jc w:val="center"/>
        <w:rPr>
          <w:b/>
          <w:sz w:val="32"/>
          <w:szCs w:val="32"/>
        </w:rPr>
      </w:pPr>
      <w:r w:rsidRPr="003103F9">
        <w:rPr>
          <w:b/>
          <w:sz w:val="32"/>
          <w:szCs w:val="32"/>
        </w:rPr>
        <w:t>КОНСУЛЬТАЦИЯ ДЛЯ РОДЕТЕЙ</w:t>
      </w:r>
    </w:p>
    <w:p w14:paraId="171C7E14" w14:textId="1D7EE17A" w:rsidR="003103F9" w:rsidRPr="003103F9" w:rsidRDefault="003103F9" w:rsidP="003103F9">
      <w:pPr>
        <w:spacing w:after="0" w:line="360" w:lineRule="auto"/>
        <w:ind w:left="-426" w:firstLine="426"/>
        <w:jc w:val="center"/>
        <w:rPr>
          <w:b/>
          <w:sz w:val="32"/>
          <w:szCs w:val="32"/>
        </w:rPr>
      </w:pPr>
      <w:r w:rsidRPr="003103F9">
        <w:rPr>
          <w:b/>
          <w:sz w:val="32"/>
          <w:szCs w:val="32"/>
        </w:rPr>
        <w:t>«ОДЕЖДА ДЕТЕЙ В ВЕСЕННИЙ ПЕРИОД»</w:t>
      </w:r>
    </w:p>
    <w:p w14:paraId="064001C9" w14:textId="77777777" w:rsidR="003103F9" w:rsidRPr="003103F9" w:rsidRDefault="003103F9" w:rsidP="003103F9">
      <w:pPr>
        <w:spacing w:after="0" w:line="360" w:lineRule="auto"/>
        <w:ind w:left="-425" w:firstLine="425"/>
        <w:contextualSpacing/>
        <w:jc w:val="both"/>
        <w:rPr>
          <w:sz w:val="32"/>
          <w:szCs w:val="32"/>
        </w:rPr>
      </w:pPr>
      <w:r w:rsidRPr="003103F9">
        <w:rPr>
          <w:sz w:val="32"/>
          <w:szCs w:val="32"/>
        </w:rPr>
        <w:t>Зима позади. Позади суровые морозы и метели. С первыми лучами весеннего солнца природа преображается. Температура неуклонно растет, повсюду слышны птичьи трели. Свежий воздух и ласковое солнце дают заряд бодрости и хорошего настроения, а весенняя природа – это лучший источник вдохновения для новых игр и познания окружающего мира ребенком.</w:t>
      </w:r>
    </w:p>
    <w:p w14:paraId="3FB7CBB4" w14:textId="77777777" w:rsidR="003103F9" w:rsidRPr="003103F9" w:rsidRDefault="003103F9" w:rsidP="003103F9">
      <w:pPr>
        <w:spacing w:after="0" w:line="360" w:lineRule="auto"/>
        <w:ind w:left="-425" w:firstLine="425"/>
        <w:contextualSpacing/>
        <w:jc w:val="both"/>
        <w:rPr>
          <w:sz w:val="32"/>
          <w:szCs w:val="32"/>
        </w:rPr>
      </w:pPr>
      <w:r w:rsidRPr="003103F9">
        <w:rPr>
          <w:sz w:val="32"/>
          <w:szCs w:val="32"/>
        </w:rPr>
        <w:t>Но стоит помнить, что весна самое обманчивое время года и очень легко простыть на весеннем ветерке, но, тем не менее, это самое полезное и приятное время года для прогулок с детьми. Именно весной солнце вырабатывает много ультрафиолета, что крайне необходимо для детского растущего организма.</w:t>
      </w:r>
    </w:p>
    <w:p w14:paraId="0C1B94FE" w14:textId="1D45CFA4" w:rsidR="003103F9" w:rsidRPr="003103F9" w:rsidRDefault="003103F9" w:rsidP="003103F9">
      <w:pPr>
        <w:spacing w:after="0" w:line="360" w:lineRule="auto"/>
        <w:ind w:left="-425" w:firstLine="425"/>
        <w:contextualSpacing/>
        <w:jc w:val="both"/>
        <w:rPr>
          <w:sz w:val="32"/>
          <w:szCs w:val="32"/>
        </w:rPr>
      </w:pPr>
      <w:r w:rsidRPr="003103F9">
        <w:rPr>
          <w:sz w:val="32"/>
          <w:szCs w:val="32"/>
        </w:rPr>
        <w:t>Что бы ничего не омрачало прогулки, важно правильно подобрать гардероб ребёнку.</w:t>
      </w:r>
    </w:p>
    <w:p w14:paraId="25E47EEE" w14:textId="10E6B0C9" w:rsidR="003103F9" w:rsidRPr="003103F9" w:rsidRDefault="003103F9" w:rsidP="003103F9">
      <w:pPr>
        <w:spacing w:after="0" w:line="360" w:lineRule="auto"/>
        <w:ind w:left="-425" w:firstLine="425"/>
        <w:contextualSpacing/>
        <w:jc w:val="both"/>
        <w:rPr>
          <w:sz w:val="32"/>
          <w:szCs w:val="32"/>
        </w:rPr>
      </w:pPr>
      <w:r w:rsidRPr="003103F9">
        <w:rPr>
          <w:sz w:val="32"/>
          <w:szCs w:val="32"/>
        </w:rPr>
        <w:t xml:space="preserve">Собираясь на прогулку, одевайте ребенка по погоде. </w:t>
      </w:r>
    </w:p>
    <w:p w14:paraId="1E8FEDC2" w14:textId="2BBBD788" w:rsidR="003103F9" w:rsidRPr="003103F9" w:rsidRDefault="003103F9" w:rsidP="003103F9">
      <w:pPr>
        <w:spacing w:after="0" w:line="360" w:lineRule="auto"/>
        <w:ind w:left="-425" w:firstLine="425"/>
        <w:contextualSpacing/>
        <w:jc w:val="both"/>
        <w:rPr>
          <w:sz w:val="32"/>
          <w:szCs w:val="32"/>
        </w:rPr>
      </w:pPr>
      <w:r w:rsidRPr="003103F9">
        <w:rPr>
          <w:sz w:val="32"/>
          <w:szCs w:val="32"/>
        </w:rPr>
        <w:t>Нас интересует второй этап весны – это сухая после таяния снегов погода. В этот период лучше выбирать легкую верхнюю одежду и много слоев под ней: футболка, джемпер, кардиган или толстовка. Если вы ошибетесь, и ребенку будет жарко – лишний слой всегда можно снять.</w:t>
      </w:r>
    </w:p>
    <w:p w14:paraId="404B4BAD" w14:textId="77777777" w:rsidR="003103F9" w:rsidRPr="003103F9" w:rsidRDefault="003103F9" w:rsidP="003103F9">
      <w:pPr>
        <w:spacing w:after="0" w:line="360" w:lineRule="auto"/>
        <w:ind w:left="-425" w:firstLine="425"/>
        <w:contextualSpacing/>
        <w:jc w:val="both"/>
        <w:rPr>
          <w:sz w:val="32"/>
          <w:szCs w:val="32"/>
        </w:rPr>
      </w:pPr>
      <w:r w:rsidRPr="003103F9">
        <w:rPr>
          <w:sz w:val="32"/>
          <w:szCs w:val="32"/>
        </w:rPr>
        <w:t>Детям трудно следить за температурой собственного тела. Поэтому стоит иногда обращаться к ребенку с вопросом, как он себя чувствует, не жарко ли, не холодно?</w:t>
      </w:r>
    </w:p>
    <w:p w14:paraId="279CB401" w14:textId="3EDC1118" w:rsidR="003103F9" w:rsidRPr="003103F9" w:rsidRDefault="003103F9" w:rsidP="003103F9">
      <w:pPr>
        <w:spacing w:after="0" w:line="360" w:lineRule="auto"/>
        <w:ind w:left="-425" w:firstLine="425"/>
        <w:contextualSpacing/>
        <w:jc w:val="both"/>
        <w:rPr>
          <w:sz w:val="32"/>
          <w:szCs w:val="32"/>
        </w:rPr>
      </w:pPr>
      <w:r w:rsidRPr="003103F9">
        <w:rPr>
          <w:sz w:val="32"/>
          <w:szCs w:val="32"/>
        </w:rPr>
        <w:t>Гуляйте больше на свежем воздухе и будьте здоровы!</w:t>
      </w:r>
    </w:p>
    <w:sectPr w:rsidR="003103F9" w:rsidRPr="003103F9" w:rsidSect="003103F9">
      <w:pgSz w:w="11906" w:h="16838" w:code="9"/>
      <w:pgMar w:top="1134" w:right="851" w:bottom="1134" w:left="1701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6ED"/>
    <w:rsid w:val="002206C8"/>
    <w:rsid w:val="003103F9"/>
    <w:rsid w:val="004336ED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62F47"/>
  <w15:chartTrackingRefBased/>
  <w15:docId w15:val="{F4CA6BC5-CADD-48DF-8D73-6E4C5D12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2021-05-12T11:43:00Z</dcterms:created>
  <dcterms:modified xsi:type="dcterms:W3CDTF">2021-05-12T11:43:00Z</dcterms:modified>
</cp:coreProperties>
</file>